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D0A19" w:rsidRPr="008D0A19" w:rsidRDefault="008B05BD" w:rsidP="008D0A19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8D0A19">
        <w:rPr>
          <w:rFonts w:ascii="Verdana" w:hAnsi="Verdana"/>
          <w:sz w:val="20"/>
        </w:rPr>
        <w:t>До</w:t>
      </w:r>
    </w:p>
    <w:p w:rsidR="007F09CB" w:rsidRPr="007F09CB" w:rsidRDefault="007F09CB" w:rsidP="007F09CB">
      <w:pPr>
        <w:pStyle w:val="Title"/>
        <w:ind w:right="-141"/>
        <w:jc w:val="both"/>
        <w:rPr>
          <w:rFonts w:ascii="Verdana" w:hAnsi="Verdana"/>
          <w:sz w:val="20"/>
        </w:rPr>
      </w:pPr>
      <w:r w:rsidRPr="007F09CB">
        <w:rPr>
          <w:rFonts w:ascii="Verdana" w:hAnsi="Verdana"/>
          <w:sz w:val="20"/>
        </w:rPr>
        <w:t xml:space="preserve">"МИЗИПАК" ООД" </w:t>
      </w:r>
    </w:p>
    <w:p w:rsidR="00131C97" w:rsidRPr="00026E63" w:rsidRDefault="007F09CB" w:rsidP="007F09CB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 w:rsidRPr="007F09CB">
        <w:rPr>
          <w:rFonts w:ascii="Verdana" w:hAnsi="Verdana"/>
          <w:b w:val="0"/>
          <w:sz w:val="20"/>
        </w:rPr>
        <w:t>гр. Пловдив,  ул."Никола Петков" № 5</w:t>
      </w:r>
    </w:p>
    <w:p w:rsidR="007F09CB" w:rsidRDefault="007F09CB" w:rsidP="00131C97">
      <w:pPr>
        <w:pStyle w:val="Title"/>
        <w:ind w:right="-141"/>
        <w:jc w:val="both"/>
        <w:rPr>
          <w:rFonts w:ascii="Verdana" w:hAnsi="Verdana"/>
          <w:sz w:val="20"/>
        </w:rPr>
      </w:pPr>
    </w:p>
    <w:p w:rsidR="00187D34" w:rsidRDefault="008B05BD" w:rsidP="00131C97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D0A19" w:rsidP="00131C97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7F09CB">
        <w:rPr>
          <w:rFonts w:ascii="Verdana" w:hAnsi="Verdana"/>
          <w:sz w:val="20"/>
        </w:rPr>
        <w:t>Марица</w:t>
      </w:r>
    </w:p>
    <w:p w:rsidR="008B2E7D" w:rsidRDefault="008B2E7D" w:rsidP="00131C97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7F09CB">
        <w:rPr>
          <w:rFonts w:ascii="Verdana" w:hAnsi="Verdana"/>
          <w:sz w:val="20"/>
        </w:rPr>
        <w:t>с. Труд</w:t>
      </w:r>
    </w:p>
    <w:p w:rsidR="008B05BD" w:rsidRPr="008B05BD" w:rsidRDefault="008B05BD" w:rsidP="00131C97">
      <w:pPr>
        <w:pStyle w:val="Title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131C97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3C0D1C" w:rsidRDefault="00CD654E" w:rsidP="00613696">
      <w:pPr>
        <w:pStyle w:val="BodyTextIndent"/>
        <w:ind w:left="0" w:right="141"/>
        <w:jc w:val="both"/>
        <w:rPr>
          <w:rFonts w:ascii="Verdana" w:hAnsi="Verdana" w:cs="Arial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7F09CB">
        <w:rPr>
          <w:rFonts w:ascii="Verdana" w:hAnsi="Verdana"/>
          <w:highlight w:val="white"/>
          <w:shd w:val="clear" w:color="auto" w:fill="FEFEFE"/>
          <w:lang w:val="bg-BG"/>
        </w:rPr>
        <w:t>138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 xml:space="preserve">,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3C0D1C">
        <w:rPr>
          <w:rFonts w:ascii="Verdana" w:hAnsi="Verdana"/>
          <w:highlight w:val="white"/>
          <w:shd w:val="clear" w:color="auto" w:fill="FEFEFE"/>
          <w:lang w:val="bg-BG"/>
        </w:rPr>
        <w:t>57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31C97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3C0D1C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131C97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proofErr w:type="spellStart"/>
      <w:r w:rsidR="003C0D1C" w:rsidRPr="003C0D1C">
        <w:rPr>
          <w:rFonts w:ascii="Verdana" w:hAnsi="Verdana" w:cstheme="minorHAnsi"/>
          <w:b/>
        </w:rPr>
        <w:t>Изпълнение</w:t>
      </w:r>
      <w:proofErr w:type="spellEnd"/>
      <w:r w:rsidR="003C0D1C" w:rsidRPr="003C0D1C">
        <w:rPr>
          <w:rFonts w:ascii="Verdana" w:hAnsi="Verdana" w:cstheme="minorHAnsi"/>
          <w:b/>
        </w:rPr>
        <w:t xml:space="preserve"> </w:t>
      </w:r>
      <w:proofErr w:type="spellStart"/>
      <w:r w:rsidR="003C0D1C" w:rsidRPr="003C0D1C">
        <w:rPr>
          <w:rFonts w:ascii="Verdana" w:hAnsi="Verdana" w:cstheme="minorHAnsi"/>
          <w:b/>
        </w:rPr>
        <w:t>на</w:t>
      </w:r>
      <w:proofErr w:type="spellEnd"/>
      <w:r w:rsidR="003C0D1C" w:rsidRPr="003C0D1C">
        <w:rPr>
          <w:rFonts w:ascii="Verdana" w:hAnsi="Verdana" w:cstheme="minorHAnsi"/>
          <w:b/>
        </w:rPr>
        <w:t xml:space="preserve"> </w:t>
      </w:r>
      <w:r w:rsidR="003C0D1C" w:rsidRPr="003C0D1C">
        <w:rPr>
          <w:rFonts w:ascii="Verdana" w:hAnsi="Verdana" w:cstheme="minorHAnsi"/>
          <w:b/>
          <w:lang w:val="bg-BG"/>
        </w:rPr>
        <w:t>един</w:t>
      </w:r>
      <w:r w:rsidR="003C0D1C" w:rsidRPr="003C0D1C">
        <w:rPr>
          <w:rFonts w:ascii="Verdana" w:hAnsi="Verdana" w:cstheme="minorHAnsi"/>
          <w:b/>
        </w:rPr>
        <w:t xml:space="preserve"> </w:t>
      </w:r>
      <w:proofErr w:type="spellStart"/>
      <w:r w:rsidR="003C0D1C" w:rsidRPr="003C0D1C">
        <w:rPr>
          <w:rFonts w:ascii="Verdana" w:hAnsi="Verdana" w:cstheme="minorHAnsi"/>
          <w:b/>
        </w:rPr>
        <w:t>тръб</w:t>
      </w:r>
      <w:proofErr w:type="spellEnd"/>
      <w:r w:rsidR="003C0D1C" w:rsidRPr="003C0D1C">
        <w:rPr>
          <w:rFonts w:ascii="Verdana" w:hAnsi="Verdana" w:cstheme="minorHAnsi"/>
          <w:b/>
          <w:lang w:val="bg-BG"/>
        </w:rPr>
        <w:t>е</w:t>
      </w:r>
      <w:r w:rsidR="003C0D1C" w:rsidRPr="003C0D1C">
        <w:rPr>
          <w:rFonts w:ascii="Verdana" w:hAnsi="Verdana" w:cstheme="minorHAnsi"/>
          <w:b/>
        </w:rPr>
        <w:t xml:space="preserve">н </w:t>
      </w:r>
      <w:proofErr w:type="spellStart"/>
      <w:r w:rsidR="003C0D1C" w:rsidRPr="003C0D1C">
        <w:rPr>
          <w:rFonts w:ascii="Verdana" w:hAnsi="Verdana" w:cstheme="minorHAnsi"/>
          <w:b/>
        </w:rPr>
        <w:t>кладен</w:t>
      </w:r>
      <w:proofErr w:type="spellEnd"/>
      <w:r w:rsidR="003C0D1C" w:rsidRPr="003C0D1C">
        <w:rPr>
          <w:rFonts w:ascii="Verdana" w:hAnsi="Verdana" w:cstheme="minorHAnsi"/>
          <w:b/>
          <w:lang w:val="bg-BG"/>
        </w:rPr>
        <w:t>е</w:t>
      </w:r>
      <w:r w:rsidR="003C0D1C" w:rsidRPr="003C0D1C">
        <w:rPr>
          <w:rFonts w:ascii="Verdana" w:hAnsi="Verdana" w:cstheme="minorHAnsi"/>
          <w:b/>
        </w:rPr>
        <w:t>ц</w:t>
      </w:r>
      <w:r w:rsidR="003C0D1C" w:rsidRPr="00640EA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3C0D1C" w:rsidRPr="003C0D1C">
        <w:rPr>
          <w:rFonts w:ascii="Verdana" w:hAnsi="Verdana" w:cstheme="minorHAnsi"/>
        </w:rPr>
        <w:t>за</w:t>
      </w:r>
      <w:proofErr w:type="spellEnd"/>
      <w:r w:rsidR="003C0D1C" w:rsidRPr="003C0D1C">
        <w:rPr>
          <w:rFonts w:ascii="Verdana" w:hAnsi="Verdana" w:cstheme="minorHAnsi"/>
        </w:rPr>
        <w:t xml:space="preserve"> </w:t>
      </w:r>
      <w:r w:rsidR="003C0D1C" w:rsidRPr="003C0D1C">
        <w:rPr>
          <w:rFonts w:ascii="Verdana" w:hAnsi="Verdana" w:cstheme="minorHAnsi"/>
          <w:lang w:val="bg-BG"/>
        </w:rPr>
        <w:t>оросяване на зелените площи, измиване на помещения и противопожарни нужди на бъдеща Складова база за промишлени стоки, офис, магазин и автосалон в с.Труд</w:t>
      </w:r>
    </w:p>
    <w:p w:rsidR="003C0D1C" w:rsidRPr="00613696" w:rsidRDefault="003C0D1C" w:rsidP="00613696">
      <w:pPr>
        <w:pStyle w:val="BodyTextIndent"/>
        <w:ind w:left="0" w:right="141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3C0D1C">
        <w:rPr>
          <w:rFonts w:ascii="Verdana" w:hAnsi="Verdana"/>
          <w:b/>
          <w:bCs/>
          <w:lang w:val="ru-RU"/>
        </w:rPr>
        <w:t>Събчев</w:t>
      </w:r>
      <w:r w:rsidR="00A76C9F" w:rsidRPr="00131C9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613696" w:rsidRDefault="00613696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613696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61369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Pr="00BD3E37" w:rsidRDefault="00613696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Част от имота попада в </w:t>
      </w:r>
      <w:r w:rsidRPr="00613696">
        <w:rPr>
          <w:rFonts w:ascii="Verdana" w:hAnsi="Verdana"/>
          <w:lang w:val="bg-BG"/>
        </w:rPr>
        <w:t>защитена зона от Европейската екологична мрежа „НАТУРА 2000“ - BG0000</w:t>
      </w:r>
      <w:r w:rsidR="003C0D1C">
        <w:rPr>
          <w:rFonts w:ascii="Verdana" w:hAnsi="Verdana"/>
          <w:lang w:val="bg-BG"/>
        </w:rPr>
        <w:t>444</w:t>
      </w:r>
      <w:r w:rsidRPr="00613696">
        <w:rPr>
          <w:rFonts w:ascii="Verdana" w:hAnsi="Verdana"/>
          <w:lang w:val="bg-BG"/>
        </w:rPr>
        <w:t xml:space="preserve"> „Река </w:t>
      </w:r>
      <w:r w:rsidR="003C0D1C">
        <w:rPr>
          <w:rFonts w:ascii="Verdana" w:hAnsi="Verdana"/>
          <w:lang w:val="bg-BG"/>
        </w:rPr>
        <w:t>Пясъчник</w:t>
      </w:r>
      <w:r w:rsidRPr="00613696">
        <w:rPr>
          <w:rFonts w:ascii="Verdana" w:hAnsi="Verdana"/>
          <w:lang w:val="bg-BG"/>
        </w:rPr>
        <w:t xml:space="preserve">“. </w:t>
      </w:r>
      <w:r w:rsidR="0040190E" w:rsidRPr="003D03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</w:t>
      </w:r>
      <w:r>
        <w:rPr>
          <w:rFonts w:ascii="Verdana" w:hAnsi="Verdana"/>
          <w:lang w:val="bg-BG"/>
        </w:rPr>
        <w:t>защитената зона.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</w:t>
      </w:r>
      <w:r w:rsidR="00613696">
        <w:rPr>
          <w:rFonts w:ascii="Verdana" w:hAnsi="Verdana"/>
          <w:color w:val="000000" w:themeColor="text1"/>
          <w:lang w:val="bg-BG"/>
        </w:rPr>
        <w:t>н</w:t>
      </w:r>
      <w:r w:rsidRPr="001730B9">
        <w:rPr>
          <w:rFonts w:ascii="Verdana" w:hAnsi="Verdana"/>
          <w:color w:val="000000" w:themeColor="text1"/>
          <w:lang w:val="bg-BG"/>
        </w:rPr>
        <w:t>а писмо</w:t>
      </w:r>
      <w:r w:rsidR="003B1285">
        <w:rPr>
          <w:rFonts w:ascii="Verdana" w:hAnsi="Verdana"/>
          <w:color w:val="000000" w:themeColor="text1"/>
          <w:lang w:val="bg-BG"/>
        </w:rPr>
        <w:t xml:space="preserve"> с</w:t>
      </w:r>
      <w:r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8D0A19">
        <w:rPr>
          <w:rFonts w:ascii="Verdana" w:hAnsi="Verdana"/>
          <w:shd w:val="clear" w:color="auto" w:fill="FEFEFE"/>
          <w:lang w:val="bg-BG"/>
        </w:rPr>
        <w:t>ПУ-01-6</w:t>
      </w:r>
      <w:r w:rsidR="003C0D1C">
        <w:rPr>
          <w:rFonts w:ascii="Verdana" w:hAnsi="Verdana"/>
          <w:shd w:val="clear" w:color="auto" w:fill="FEFEFE"/>
          <w:lang w:val="bg-BG"/>
        </w:rPr>
        <w:t>57</w:t>
      </w:r>
      <w:r w:rsidR="008D0A19">
        <w:rPr>
          <w:rFonts w:ascii="Verdana" w:hAnsi="Verdana"/>
          <w:shd w:val="clear" w:color="auto" w:fill="FEFEFE"/>
          <w:lang w:val="bg-BG"/>
        </w:rPr>
        <w:t>(</w:t>
      </w:r>
      <w:r w:rsidR="00613696">
        <w:rPr>
          <w:rFonts w:ascii="Verdana" w:hAnsi="Verdana"/>
          <w:shd w:val="clear" w:color="auto" w:fill="FEFEFE"/>
          <w:lang w:val="bg-BG"/>
        </w:rPr>
        <w:t>1</w:t>
      </w:r>
      <w:r w:rsidR="003B1285">
        <w:rPr>
          <w:rFonts w:ascii="Verdana" w:hAnsi="Verdana"/>
          <w:shd w:val="clear" w:color="auto" w:fill="FEFEFE"/>
          <w:lang w:val="bg-BG"/>
        </w:rPr>
        <w:t>)/</w:t>
      </w:r>
      <w:r w:rsidR="00613696">
        <w:rPr>
          <w:rFonts w:ascii="Verdana" w:hAnsi="Verdana"/>
          <w:shd w:val="clear" w:color="auto" w:fill="FEFEFE"/>
          <w:lang w:val="bg-BG"/>
        </w:rPr>
        <w:t>2</w:t>
      </w:r>
      <w:r w:rsidR="003B1285">
        <w:rPr>
          <w:rFonts w:ascii="Verdana" w:hAnsi="Verdana"/>
          <w:shd w:val="clear" w:color="auto" w:fill="FEFEFE"/>
          <w:lang w:val="bg-BG"/>
        </w:rPr>
        <w:t>.09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613696">
        <w:rPr>
          <w:rFonts w:ascii="Verdana" w:hAnsi="Verdana"/>
          <w:color w:val="000000" w:themeColor="text1"/>
          <w:lang w:val="bg-BG"/>
        </w:rPr>
        <w:t xml:space="preserve"> за съобразяване с условията в него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Pr="00385AE9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8D0A19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Pr="008D0A19" w:rsidRDefault="00083BF0" w:rsidP="00320CD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 w:rsidRPr="008D0A19">
        <w:rPr>
          <w:rFonts w:ascii="Verdana" w:hAnsi="Verdana"/>
          <w:bCs/>
          <w:lang w:val="bg-BG"/>
        </w:rPr>
        <w:t xml:space="preserve">       </w:t>
      </w:r>
    </w:p>
    <w:p w:rsidR="003B1285" w:rsidRDefault="003B1285" w:rsidP="00083BF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613696" w:rsidRDefault="00613696" w:rsidP="00083BF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613696" w:rsidRDefault="00613696" w:rsidP="00083BF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1369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7D" w:rsidRDefault="008B2E7D">
      <w:r>
        <w:separator/>
      </w:r>
    </w:p>
  </w:endnote>
  <w:endnote w:type="continuationSeparator" w:id="0">
    <w:p w:rsidR="008B2E7D" w:rsidRDefault="008B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BA9A0C" wp14:editId="35B4BE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C771E8B" wp14:editId="30DBA48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2E7D" w:rsidRDefault="008B2E7D" w:rsidP="0022049F">
    <w:pPr>
      <w:pStyle w:val="Footer"/>
      <w:jc w:val="center"/>
      <w:rPr>
        <w:lang w:val="bg-BG"/>
      </w:rPr>
    </w:pPr>
  </w:p>
  <w:p w:rsidR="008B2E7D" w:rsidRPr="009463AE" w:rsidRDefault="008B2E7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B283B2" wp14:editId="527331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7E6671E" wp14:editId="3D0ECA8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2E7D" w:rsidRDefault="008B2E7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7D" w:rsidRDefault="008B2E7D">
      <w:r>
        <w:separator/>
      </w:r>
    </w:p>
  </w:footnote>
  <w:footnote w:type="continuationSeparator" w:id="0">
    <w:p w:rsidR="008B2E7D" w:rsidRDefault="008B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1EB4CE3" wp14:editId="6AF196B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12F4324" wp14:editId="1D2FAE7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945FFA0" wp14:editId="1D6C6D8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1C97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5A0C"/>
    <w:rsid w:val="001A7107"/>
    <w:rsid w:val="001B23DA"/>
    <w:rsid w:val="001B3434"/>
    <w:rsid w:val="001B63D6"/>
    <w:rsid w:val="001B71F9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285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0D1C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8BE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9E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3696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47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9CB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F21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0A19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3A8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3D9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88D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28C2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78ED1-59DF-48B0-AE94-4C9209203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606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2018-10-05T12:08:00Z</cp:lastPrinted>
  <dcterms:created xsi:type="dcterms:W3CDTF">2018-10-03T11:10:00Z</dcterms:created>
  <dcterms:modified xsi:type="dcterms:W3CDTF">2018-10-05T12:12:00Z</dcterms:modified>
</cp:coreProperties>
</file>